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>
          <w:rFonts w:ascii="Times New Roman"/>
        </w:rPr>
        <w:pict>
          <v:group style="width:579.7pt;height:306.150pt;mso-position-horizontal-relative:char;mso-position-vertical-relative:line" id="docshapegroup1" coordorigin="0,0" coordsize="11594,6123">
            <v:shape style="position:absolute;left:283;top:0;width:11311;height:5075" type="#_x0000_t75" id="docshape2" stroked="false">
              <v:imagedata r:id="rId5" o:title=""/>
            </v:shape>
            <v:shape style="position:absolute;left:8689;top:834;width:1725;height:225" type="#_x0000_t75" id="docshape3" stroked="false">
              <v:imagedata r:id="rId6" o:title=""/>
            </v:shape>
            <v:shape style="position:absolute;left:10556;top:283;width:744;height:610" id="docshape4" coordorigin="10557,284" coordsize="744,610" path="m10928,284l10824,284,10779,285,10778,728,10858,671,10859,445,10942,442,11014,443,11075,463,11118,532,11123,568,11102,674,11054,727,11005,745,10983,747,10755,748,10715,777,10557,887,11023,886,11187,893,11270,858,11299,749,11300,532,11289,462,11258,388,11204,326,11128,292,11045,286,10928,284xe" filled="true" fillcolor="#e72533" stroked="false">
              <v:path arrowok="t"/>
              <v:fill type="solid"/>
            </v:shape>
            <v:shape style="position:absolute;left:1698;top:4382;width:402;height:420" id="docshape5" coordorigin="1698,4382" coordsize="402,420" path="m1937,4382l1889,4391,1823,4408,1739,4431,1802,4684,1785,4707,1774,4721,1765,4732,1698,4802,1963,4734,2056,4715,2099,4683,2100,4617,2069,4494,2053,4455,2024,4418,1985,4390,1937,4382xe" filled="true" fillcolor="#1370b8" stroked="false">
              <v:path arrowok="t"/>
              <v:fill type="solid"/>
            </v:shape>
            <v:shape style="position:absolute;left:1104;top:4777;width:566;height:462" id="docshape6" coordorigin="1105,4777" coordsize="566,462" path="m1476,4777l1387,4777,1308,4779,1274,4780,1272,5120,1244,5143,1226,5157,1211,5168,1105,5235,1459,5234,1584,5239,1647,5213,1670,5130,1670,4964,1662,4911,1638,4854,1597,4807,1539,4781,1476,4777xe" filled="true" fillcolor="#e62533" stroked="false">
              <v:path arrowok="t"/>
              <v:fill type="solid"/>
            </v:shape>
            <v:shape style="position:absolute;left:428;top:4969;width:339;height:286" type="#_x0000_t75" id="docshape7" stroked="false">
              <v:imagedata r:id="rId7" o:title=""/>
            </v:shape>
            <v:shape style="position:absolute;left:0;top:4842;width:2475;height:931" id="docshape8" coordorigin="0,4843" coordsize="2475,931" path="m487,5492l471,5442,435,5401,388,5377,319,5346,257,5320,230,5309,112,5572,82,5580,63,5585,48,5588,0,5595,0,5629,218,5725,312,5772,371,5773,416,5716,474,5589,486,5544,487,5492xm2474,5247l2381,5188,2367,5179,2351,5166,2326,5146,2325,4845,2294,4844,2224,4843,2146,4843,2090,4846,2038,4869,2002,4911,1981,4960,1974,5008,1974,5154,1994,5228,2050,5251,2160,5247,2474,5247xe" filled="true" fillcolor="#f1bc20" stroked="false">
              <v:path arrowok="t"/>
              <v:fill type="solid"/>
            </v:shape>
            <v:shape style="position:absolute;left:28;top:4586;width:2972;height:776" id="docshape9" coordorigin="29,4586" coordsize="2972,776" path="m497,4889l407,4859,394,4854,378,4847,353,4835,290,4586,206,4605,141,4621,95,4635,57,4665,36,4707,29,4753,32,4794,63,4915,94,4972,146,4979,236,4953,497,4889xm3000,5155l2994,5114,2975,5071,2945,5036,2901,5016,2853,5013,2786,5013,2700,5015,2699,5272,2677,5290,2664,5300,2652,5308,2572,5359,2840,5358,2935,5362,2983,5342,2999,5279,3000,5155xe" filled="true" fillcolor="#c8e2f5" stroked="false">
              <v:path arrowok="t"/>
              <v:fill type="solid"/>
            </v:shape>
            <v:shape style="position:absolute;left:623;top:4402;width:2350;height:1252" id="docshape10" coordorigin="623,4402" coordsize="2350,1252" path="m1025,5563l948,5542,936,5538,901,5523,837,5315,767,5335,713,5351,675,5365,644,5392,627,5428,623,5467,628,5502,659,5603,688,5650,731,5654,807,5628,1025,5563xm2973,4910l2893,4825,2881,4812,2868,4795,2848,4768,2924,4462,2893,4453,2823,4434,2743,4413,2685,4402,2627,4413,2579,4446,2545,4491,2525,4537,2488,4686,2489,4766,2540,4804,2654,4828,2973,4910xe" filled="true" fillcolor="#fde7e7" stroked="false">
              <v:path arrowok="t"/>
              <v:fill type="solid"/>
            </v:shape>
            <v:shape style="position:absolute;left:611;top:4377;width:1754;height:1465" id="docshape11" coordorigin="612,4378" coordsize="1754,1465" path="m1148,4777l1046,4725,1031,4716,1014,4705,986,4686,957,4378,926,4380,854,4384,773,4392,716,4400,665,4429,632,4475,615,4528,612,4577,626,4727,653,4801,712,4820,825,4805,1148,4777xm2365,5565l2355,5510,2327,5460,2280,5426,2225,5410,2146,5393,2075,5379,2044,5374,1978,5676,1948,5691,1929,5700,1913,5707,1806,5746,2122,5814,2232,5842,2294,5831,2330,5761,2362,5614,2365,5565xe" filled="true" fillcolor="#fef2b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44;top:3552;width:5504;height:2571" type="#_x0000_t202" id="docshape12" filled="true" fillcolor="#f1bb24" stroked="false">
              <v:textbox inset="0,0,0,0">
                <w:txbxContent>
                  <w:p>
                    <w:pPr>
                      <w:spacing w:line="220" w:lineRule="auto" w:before="278"/>
                      <w:ind w:left="453" w:right="281" w:firstLine="0"/>
                      <w:jc w:val="left"/>
                      <w:rPr>
                        <w:b/>
                        <w:color w:val="000000"/>
                        <w:sz w:val="45"/>
                      </w:rPr>
                    </w:pPr>
                    <w:r>
                      <w:rPr>
                        <w:rFonts w:ascii="Roboto-Light" w:hAnsi="Roboto-Light"/>
                        <w:color w:val="231F20"/>
                        <w:sz w:val="45"/>
                      </w:rPr>
                      <w:t>I dialog og samarbeid for et </w:t>
                    </w:r>
                    <w:r>
                      <w:rPr>
                        <w:b/>
                        <w:color w:val="231F20"/>
                        <w:sz w:val="45"/>
                      </w:rPr>
                      <w:t>trygt og godt </w:t>
                    </w:r>
                    <w:r>
                      <w:rPr>
                        <w:b/>
                        <w:color w:val="231F20"/>
                        <w:spacing w:val="-2"/>
                        <w:sz w:val="45"/>
                      </w:rPr>
                      <w:t>skolemiljø</w:t>
                    </w:r>
                  </w:p>
                  <w:p>
                    <w:pPr>
                      <w:spacing w:before="132"/>
                      <w:ind w:left="453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Forebyggende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arbeid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mot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mobbing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before="105"/>
        <w:ind w:left="0" w:right="26" w:firstLine="0"/>
        <w:jc w:val="center"/>
        <w:rPr>
          <w:b/>
          <w:sz w:val="58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1663308</wp:posOffset>
            </wp:positionH>
            <wp:positionV relativeFrom="paragraph">
              <wp:posOffset>-616825</wp:posOffset>
            </wp:positionV>
            <wp:extent cx="163177" cy="155448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7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1963481</wp:posOffset>
            </wp:positionH>
            <wp:positionV relativeFrom="paragraph">
              <wp:posOffset>-739516</wp:posOffset>
            </wp:positionV>
            <wp:extent cx="214611" cy="180975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829621</wp:posOffset>
            </wp:positionH>
            <wp:positionV relativeFrom="paragraph">
              <wp:posOffset>-655292</wp:posOffset>
            </wp:positionV>
            <wp:extent cx="216224" cy="247650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2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-Light" w:hAnsi="Roboto-Light"/>
          <w:color w:val="231F20"/>
          <w:sz w:val="58"/>
        </w:rPr>
        <w:t>Velkommen til </w:t>
      </w:r>
      <w:r>
        <w:rPr>
          <w:b/>
          <w:color w:val="231F20"/>
          <w:spacing w:val="-2"/>
          <w:sz w:val="58"/>
        </w:rPr>
        <w:t>Dialogmøte</w:t>
      </w:r>
    </w:p>
    <w:p>
      <w:pPr>
        <w:tabs>
          <w:tab w:pos="1431" w:val="left" w:leader="none"/>
          <w:tab w:pos="6533" w:val="left" w:leader="none"/>
        </w:tabs>
        <w:spacing w:before="190"/>
        <w:ind w:left="0" w:right="39" w:firstLine="0"/>
        <w:jc w:val="center"/>
        <w:rPr>
          <w:sz w:val="30"/>
        </w:rPr>
      </w:pPr>
      <w:r>
        <w:rPr>
          <w:color w:val="231F20"/>
          <w:sz w:val="30"/>
        </w:rPr>
        <w:t>for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> klasse ved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pacing w:val="-28"/>
          <w:sz w:val="30"/>
        </w:rPr>
        <w:t> </w:t>
      </w:r>
      <w:r>
        <w:rPr>
          <w:color w:val="231F20"/>
          <w:sz w:val="30"/>
        </w:rPr>
        <w:t>skole</w:t>
      </w:r>
    </w:p>
    <w:p>
      <w:pPr>
        <w:pStyle w:val="BodyText"/>
        <w:spacing w:before="8"/>
        <w:rPr>
          <w:sz w:val="44"/>
        </w:rPr>
      </w:pPr>
    </w:p>
    <w:p>
      <w:pPr>
        <w:tabs>
          <w:tab w:pos="7407" w:val="left" w:leader="none"/>
        </w:tabs>
        <w:spacing w:before="1"/>
        <w:ind w:left="1261" w:right="0" w:firstLine="0"/>
        <w:jc w:val="left"/>
        <w:rPr>
          <w:sz w:val="30"/>
        </w:rPr>
      </w:pPr>
      <w:r>
        <w:rPr>
          <w:color w:val="231F20"/>
          <w:sz w:val="30"/>
        </w:rPr>
        <w:t>Vi inviterer alle foresatte til elevene i</w:t>
      </w:r>
      <w:r>
        <w:rPr>
          <w:color w:val="231F20"/>
          <w:spacing w:val="82"/>
          <w:sz w:val="30"/>
        </w:rPr>
        <w:t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pacing w:val="36"/>
          <w:sz w:val="30"/>
        </w:rPr>
        <w:t> </w:t>
      </w:r>
      <w:r>
        <w:rPr>
          <w:color w:val="231F20"/>
          <w:sz w:val="30"/>
        </w:rPr>
        <w:t>klasse til dialogmøte.</w:t>
      </w:r>
    </w:p>
    <w:p>
      <w:pPr>
        <w:pStyle w:val="Heading1"/>
        <w:tabs>
          <w:tab w:pos="4620" w:val="left" w:leader="none"/>
          <w:tab w:pos="8822" w:val="left" w:leader="none"/>
          <w:tab w:pos="11185" w:val="left" w:leader="none"/>
        </w:tabs>
        <w:spacing w:before="257"/>
      </w:pPr>
      <w:r>
        <w:rPr>
          <w:color w:val="231F20"/>
        </w:rPr>
        <w:t>NÅR:</w:t>
      </w:r>
      <w:r>
        <w:rPr>
          <w:color w:val="231F20"/>
          <w:spacing w:val="43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> </w:t>
      </w:r>
      <w:r>
        <w:rPr>
          <w:color w:val="231F20"/>
        </w:rPr>
        <w:t>HVOR:</w:t>
      </w:r>
      <w:r>
        <w:rPr>
          <w:color w:val="231F20"/>
          <w:spacing w:val="119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</w:rPr>
        <w:t> </w:t>
      </w:r>
      <w:r>
        <w:rPr>
          <w:color w:val="231F20"/>
        </w:rPr>
        <w:t>KL.:</w:t>
      </w:r>
      <w:r>
        <w:rPr>
          <w:color w:val="231F20"/>
          <w:spacing w:val="116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260" w:bottom="280" w:left="0" w:right="0"/>
        </w:sectPr>
      </w:pPr>
    </w:p>
    <w:p>
      <w:pPr>
        <w:spacing w:line="290" w:lineRule="auto" w:before="101"/>
        <w:ind w:left="982" w:right="0" w:firstLine="0"/>
        <w:jc w:val="left"/>
        <w:rPr>
          <w:sz w:val="20"/>
        </w:rPr>
      </w:pPr>
      <w:r>
        <w:rPr>
          <w:color w:val="231F20"/>
          <w:sz w:val="20"/>
        </w:rPr>
        <w:t>Hensikten med dialogmøte er å få til gode dialoger mellom ansatte i skolen, foresatte og elever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hvordan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sammen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legge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rette for</w:t>
      </w:r>
      <w:r>
        <w:rPr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et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trygt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og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godt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læringsmiljø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alle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elevene </w:t>
      </w:r>
      <w:r>
        <w:rPr>
          <w:color w:val="231F20"/>
          <w:sz w:val="20"/>
        </w:rPr>
        <w:t>og forebygge mobbing.</w:t>
      </w:r>
    </w:p>
    <w:p>
      <w:pPr>
        <w:pStyle w:val="BodyText"/>
        <w:spacing w:line="290" w:lineRule="auto" w:before="101"/>
        <w:ind w:left="701" w:right="921"/>
      </w:pPr>
      <w:r>
        <w:rPr/>
        <w:br w:type="column"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forkant</w:t>
      </w:r>
      <w:r>
        <w:rPr>
          <w:color w:val="231F20"/>
          <w:spacing w:val="-3"/>
        </w:rPr>
        <w:t> </w:t>
      </w:r>
      <w:r>
        <w:rPr>
          <w:color w:val="231F20"/>
        </w:rPr>
        <w:t>av</w:t>
      </w:r>
      <w:r>
        <w:rPr>
          <w:color w:val="231F20"/>
          <w:spacing w:val="-4"/>
        </w:rPr>
        <w:t> </w:t>
      </w:r>
      <w:r>
        <w:rPr>
          <w:color w:val="231F20"/>
        </w:rPr>
        <w:t>dialogmøtet</w:t>
      </w:r>
      <w:r>
        <w:rPr>
          <w:color w:val="231F20"/>
          <w:spacing w:val="-3"/>
        </w:rPr>
        <w:t> </w:t>
      </w:r>
      <w:r>
        <w:rPr>
          <w:color w:val="231F20"/>
        </w:rPr>
        <w:t>vil</w:t>
      </w:r>
      <w:r>
        <w:rPr>
          <w:color w:val="231F20"/>
          <w:spacing w:val="-4"/>
        </w:rPr>
        <w:t> </w:t>
      </w:r>
      <w:r>
        <w:rPr>
          <w:color w:val="231F20"/>
        </w:rPr>
        <w:t>lærerne</w:t>
      </w:r>
      <w:r>
        <w:rPr>
          <w:color w:val="231F20"/>
          <w:spacing w:val="-3"/>
        </w:rPr>
        <w:t> </w:t>
      </w:r>
      <w:r>
        <w:rPr>
          <w:color w:val="231F20"/>
        </w:rPr>
        <w:t>snakke</w:t>
      </w:r>
      <w:r>
        <w:rPr>
          <w:color w:val="231F20"/>
          <w:spacing w:val="-3"/>
        </w:rPr>
        <w:t> </w:t>
      </w:r>
      <w:r>
        <w:rPr>
          <w:color w:val="231F20"/>
        </w:rPr>
        <w:t>med</w:t>
      </w:r>
      <w:r>
        <w:rPr>
          <w:color w:val="231F20"/>
          <w:spacing w:val="-4"/>
        </w:rPr>
        <w:t> </w:t>
      </w:r>
      <w:r>
        <w:rPr>
          <w:color w:val="231F20"/>
        </w:rPr>
        <w:t>elevene i klassen om mobbing og hva elevene tenker om hva som</w:t>
      </w:r>
      <w:r>
        <w:rPr>
          <w:color w:val="231F20"/>
          <w:spacing w:val="-4"/>
        </w:rPr>
        <w:t> </w:t>
      </w:r>
      <w:r>
        <w:rPr>
          <w:color w:val="231F20"/>
        </w:rPr>
        <w:t>bidrar</w:t>
      </w:r>
      <w:r>
        <w:rPr>
          <w:color w:val="231F20"/>
          <w:spacing w:val="-4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r>
        <w:rPr>
          <w:color w:val="231F20"/>
        </w:rPr>
        <w:t>opplevelsen</w:t>
      </w:r>
      <w:r>
        <w:rPr>
          <w:color w:val="231F20"/>
          <w:spacing w:val="-5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trygt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godt</w:t>
      </w:r>
      <w:r>
        <w:rPr>
          <w:color w:val="231F20"/>
          <w:spacing w:val="-4"/>
        </w:rPr>
        <w:t> </w:t>
      </w:r>
      <w:r>
        <w:rPr>
          <w:color w:val="231F20"/>
        </w:rPr>
        <w:t>skolemiljø. Det som kommer frem i klassen vil bli formidlet på dialogmøtet. Lærere forteller elevene at foresatte og lærere skal snakke sammen om</w:t>
      </w:r>
      <w:r>
        <w:rPr>
          <w:color w:val="231F20"/>
          <w:spacing w:val="-1"/>
        </w:rPr>
        <w:t> </w:t>
      </w:r>
      <w:r>
        <w:rPr>
          <w:color w:val="231F20"/>
        </w:rPr>
        <w:t>hvordan</w:t>
      </w:r>
      <w:r>
        <w:rPr>
          <w:color w:val="231F20"/>
          <w:spacing w:val="-1"/>
        </w:rPr>
        <w:t> </w:t>
      </w:r>
      <w:r>
        <w:rPr>
          <w:color w:val="231F20"/>
        </w:rPr>
        <w:t>de voksne</w:t>
      </w:r>
      <w:r>
        <w:rPr>
          <w:color w:val="231F20"/>
          <w:spacing w:val="-1"/>
        </w:rPr>
        <w:t> </w:t>
      </w:r>
      <w:r>
        <w:rPr>
          <w:color w:val="231F20"/>
        </w:rPr>
        <w:t>kan samarbeide for at alle barna i klassen skal ha det trygt og godt på skolen.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90" w:lineRule="auto"/>
        <w:ind w:left="701" w:right="1465"/>
      </w:pPr>
      <w:r>
        <w:rPr>
          <w:color w:val="231F20"/>
        </w:rPr>
        <w:t>Vel</w:t>
      </w:r>
      <w:r>
        <w:rPr>
          <w:color w:val="231F20"/>
          <w:spacing w:val="-4"/>
        </w:rPr>
        <w:t> </w:t>
      </w:r>
      <w:r>
        <w:rPr>
          <w:color w:val="231F20"/>
        </w:rPr>
        <w:t>møtt</w:t>
      </w:r>
      <w:r>
        <w:rPr>
          <w:color w:val="231F20"/>
          <w:spacing w:val="-5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viktig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spennende</w:t>
      </w:r>
      <w:r>
        <w:rPr>
          <w:color w:val="231F20"/>
          <w:spacing w:val="-4"/>
        </w:rPr>
        <w:t> </w:t>
      </w:r>
      <w:r>
        <w:rPr>
          <w:color w:val="231F20"/>
        </w:rPr>
        <w:t>kveld</w:t>
      </w:r>
      <w:r>
        <w:rPr>
          <w:color w:val="231F20"/>
          <w:spacing w:val="-4"/>
        </w:rPr>
        <w:t> </w:t>
      </w:r>
      <w:r>
        <w:rPr>
          <w:color w:val="231F20"/>
        </w:rPr>
        <w:t>med tema som angår oss alle!</w:t>
      </w:r>
    </w:p>
    <w:p>
      <w:pPr>
        <w:spacing w:after="0" w:line="290" w:lineRule="auto"/>
        <w:sectPr>
          <w:type w:val="continuous"/>
          <w:pgSz w:w="11910" w:h="16840"/>
          <w:pgMar w:top="260" w:bottom="280" w:left="0" w:right="0"/>
          <w:cols w:num="2" w:equalWidth="0">
            <w:col w:w="5292" w:space="40"/>
            <w:col w:w="6578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6033"/>
      </w:pPr>
      <w:r>
        <w:rPr/>
        <w:pict>
          <v:group style="position:absolute;margin-left:49.134102pt;margin-top:-93.784782pt;width:181.9pt;height:184.7pt;mso-position-horizontal-relative:page;mso-position-vertical-relative:paragraph;z-index:15730688" id="docshapegroup13" coordorigin="983,-1876" coordsize="3638,3694">
            <v:shape style="position:absolute;left:982;top:-1092;width:2066;height:2066" id="docshape14" coordorigin="983,-1091" coordsize="2066,2066" path="m2016,-1091l1938,-1088,1863,-1080,1789,-1066,1717,-1047,1647,-1024,1580,-995,1515,-962,1453,-925,1394,-883,1338,-838,1285,-789,1236,-736,1191,-680,1149,-621,1112,-559,1079,-494,1050,-426,1026,-357,1008,-285,994,-211,986,-135,983,-58,986,19,994,94,1008,168,1026,240,1050,310,1079,377,1112,442,1149,504,1191,563,1236,619,1285,672,1338,721,1394,767,1453,808,1515,846,1580,879,1647,907,1717,931,1789,950,1863,963,1938,972,2016,975,2093,972,2168,963,2242,950,2314,931,2384,907,2451,879,2516,846,2578,808,2637,767,2693,721,2746,672,2795,619,2840,563,2882,504,2919,442,2952,377,2981,310,3005,240,3023,168,3037,94,3046,19,3048,-58,3046,-135,3037,-211,3023,-285,3005,-357,2981,-426,2952,-494,2919,-559,2882,-621,2840,-680,2795,-736,2746,-789,2693,-838,2637,-883,2578,-925,2516,-962,2451,-995,2384,-1024,2314,-1047,2242,-1066,2168,-1080,2093,-1088,2016,-1091xe" filled="true" fillcolor="#df1125" stroked="false">
              <v:path arrowok="t"/>
              <v:fill type="solid"/>
            </v:shape>
            <v:shape style="position:absolute;left:2554;top:-1876;width:2066;height:2066" id="docshape15" coordorigin="2555,-1876" coordsize="2066,2066" path="m3588,-1876l3511,-1873,3435,-1864,3361,-1851,3289,-1832,3220,-1808,3152,-1780,3087,-1747,3025,-1709,2966,-1668,2910,-1622,2857,-1573,2808,-1520,2763,-1464,2721,-1405,2684,-1343,2651,-1278,2622,-1211,2599,-1141,2580,-1069,2566,-995,2558,-920,2555,-843,2558,-766,2566,-690,2580,-616,2599,-545,2622,-475,2651,-407,2684,-343,2721,-280,2763,-221,2808,-165,2857,-113,2910,-63,2966,-18,3025,24,3087,61,3152,94,3220,122,3289,146,3361,165,3435,179,3511,187,3588,190,3665,187,3740,179,3814,165,3886,146,3956,122,4023,94,4088,61,4150,24,4209,-18,4265,-63,4318,-113,4367,-165,4413,-221,4454,-280,4491,-343,4524,-407,4553,-475,4577,-545,4596,-616,4609,-690,4618,-766,4620,-843,4618,-920,4609,-995,4596,-1069,4577,-1141,4553,-1211,4524,-1278,4491,-1343,4454,-1405,4413,-1464,4367,-1520,4318,-1573,4265,-1622,4209,-1668,4150,-1709,4088,-1747,4023,-1780,3956,-1808,3886,-1832,3814,-1851,3740,-1864,3665,-1873,3588,-1876xe" filled="true" fillcolor="#f1bb24" stroked="false">
              <v:path arrowok="t"/>
              <v:fill type="solid"/>
            </v:shape>
            <v:shape style="position:absolute;left:2446;top:-248;width:2066;height:2066" id="docshape16" coordorigin="2446,-248" coordsize="2066,2066" path="m3479,-248l3402,-245,3326,-236,3253,-223,3181,-204,3111,-180,3044,-152,2979,-119,2917,-81,2858,-40,2801,6,2749,55,2700,108,2654,164,2613,223,2575,285,2542,350,2514,417,2490,487,2471,559,2457,633,2449,708,2446,785,2449,862,2457,938,2471,1012,2490,1084,2514,1153,2542,1221,2575,1285,2613,1348,2654,1407,2700,1463,2749,1516,2801,1565,2858,1610,2917,1652,2979,1689,3044,1722,3111,1751,3181,1774,3253,1793,3326,1807,3402,1815,3479,1818,3556,1815,3632,1807,3706,1793,3777,1774,3847,1751,3915,1722,3979,1689,4041,1652,4101,1610,4157,1565,4209,1516,4259,1463,4304,1407,4346,1348,4383,1285,4416,1221,4444,1153,4468,1084,4487,1012,4501,938,4509,862,4512,785,4509,708,4501,633,4487,559,4468,487,4444,417,4416,350,4383,285,4346,223,4304,164,4259,108,4209,55,4157,6,4101,-40,4041,-81,3979,-119,3915,-152,3847,-180,3777,-204,3706,-223,3632,-236,3556,-245,3479,-248xe" filled="true" fillcolor="#0f69b1" stroked="false">
              <v:path arrowok="t"/>
              <v:fill type="solid"/>
            </v:shape>
            <v:shape style="position:absolute;left:2754;top:-1092;width:1686;height:625" type="#_x0000_t202" id="docshape17" filled="false" stroked="false">
              <v:textbox inset="0,0,0,0">
                <w:txbxContent>
                  <w:p>
                    <w:pPr>
                      <w:spacing w:line="196" w:lineRule="auto" w:before="49"/>
                      <w:ind w:left="378" w:right="0" w:hanging="379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6"/>
                      </w:rPr>
                      <w:t>Oppmerksomt nærvær</w:t>
                    </w:r>
                  </w:p>
                </w:txbxContent>
              </v:textbox>
              <w10:wrap type="none"/>
            </v:shape>
            <v:shape style="position:absolute;left:1333;top:-170;width:1383;height:343" type="#_x0000_t202" id="docshape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Fleksibilitet</w:t>
                    </w:r>
                  </w:p>
                </w:txbxContent>
              </v:textbox>
              <w10:wrap type="none"/>
            </v:shape>
            <v:shape style="position:absolute;left:2999;top:697;width:979;height:343" type="#_x0000_t202" id="docshape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Raushet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Beste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hilsen</w:t>
      </w:r>
    </w:p>
    <w:p>
      <w:pPr>
        <w:pStyle w:val="BodyText"/>
        <w:tabs>
          <w:tab w:pos="10658" w:val="left" w:leader="none"/>
        </w:tabs>
        <w:spacing w:before="229"/>
        <w:ind w:left="6033"/>
      </w:pPr>
      <w:r>
        <w:rPr>
          <w:color w:val="231F20"/>
        </w:rPr>
        <w:t>Ansatte og ledelse på</w:t>
      </w:r>
      <w:r>
        <w:rPr>
          <w:color w:val="231F20"/>
          <w:spacing w:val="44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skole</w:t>
      </w:r>
    </w:p>
    <w:p>
      <w:pPr>
        <w:pStyle w:val="BodyText"/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7634"/>
      </w:pPr>
      <w:r>
        <w:rPr>
          <w:color w:val="0F69B1"/>
        </w:rPr>
        <w:t>Mer</w:t>
      </w:r>
      <w:r>
        <w:rPr>
          <w:color w:val="0F69B1"/>
          <w:spacing w:val="-1"/>
        </w:rPr>
        <w:t> </w:t>
      </w:r>
      <w:r>
        <w:rPr>
          <w:color w:val="0F69B1"/>
        </w:rPr>
        <w:t>info</w:t>
      </w:r>
      <w:r>
        <w:rPr>
          <w:color w:val="0F69B1"/>
          <w:spacing w:val="-2"/>
        </w:rPr>
        <w:t> </w:t>
      </w:r>
      <w:r>
        <w:rPr>
          <w:color w:val="0F69B1"/>
        </w:rPr>
        <w:t>om</w:t>
      </w:r>
      <w:r>
        <w:rPr>
          <w:color w:val="0F69B1"/>
          <w:spacing w:val="-2"/>
        </w:rPr>
        <w:t> </w:t>
      </w:r>
      <w:r>
        <w:rPr>
          <w:color w:val="0F69B1"/>
        </w:rPr>
        <w:t>Dialogmodellen</w:t>
      </w:r>
      <w:r>
        <w:rPr>
          <w:color w:val="0F69B1"/>
          <w:spacing w:val="-1"/>
        </w:rPr>
        <w:t> </w:t>
      </w:r>
      <w:r>
        <w:rPr>
          <w:color w:val="0F69B1"/>
        </w:rPr>
        <w:t>på </w:t>
      </w:r>
      <w:r>
        <w:rPr>
          <w:color w:val="0F69B1"/>
          <w:spacing w:val="-2"/>
        </w:rPr>
        <w:t>baksiden</w:t>
      </w:r>
    </w:p>
    <w:p>
      <w:pPr>
        <w:spacing w:after="0"/>
        <w:sectPr>
          <w:type w:val="continuous"/>
          <w:pgSz w:w="11910" w:h="16840"/>
          <w:pgMar w:top="260" w:bottom="280" w:left="0" w:right="0"/>
        </w:sectPr>
      </w:pPr>
    </w:p>
    <w:p>
      <w:pPr>
        <w:tabs>
          <w:tab w:pos="8583" w:val="left" w:leader="none"/>
        </w:tabs>
        <w:spacing w:line="240" w:lineRule="auto"/>
        <w:ind w:left="0" w:right="0" w:firstLine="0"/>
        <w:jc w:val="left"/>
        <w:rPr>
          <w:sz w:val="20"/>
        </w:rPr>
      </w:pPr>
      <w:r>
        <w:rPr/>
        <w:pict>
          <v:group style="position:absolute;margin-left:0pt;margin-top:504.567017pt;width:595.3pt;height:337.35pt;mso-position-horizontal-relative:page;mso-position-vertical-relative:page;z-index:15733248" id="docshapegroup20" coordorigin="0,10091" coordsize="11906,6747">
            <v:shape style="position:absolute;left:0;top:10091;width:6123;height:6747" type="#_x0000_t75" id="docshape21" stroked="false">
              <v:imagedata r:id="rId11" o:title=""/>
            </v:shape>
            <v:rect style="position:absolute;left:6122;top:10091;width:5783;height:6747" id="docshape22" filled="true" fillcolor="#fcf5c0" stroked="false">
              <v:fill type="solid"/>
            </v:rect>
            <v:shape style="position:absolute;left:0;top:10091;width:11906;height:6747" type="#_x0000_t202" id="docshape23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87"/>
                      </w:rPr>
                    </w:pPr>
                  </w:p>
                  <w:p>
                    <w:pPr>
                      <w:spacing w:before="1"/>
                      <w:ind w:left="6803" w:right="0" w:firstLine="0"/>
                      <w:jc w:val="left"/>
                      <w:rPr>
                        <w:rFonts w:ascii="Roboto-Light" w:hAnsi="Roboto-Light"/>
                        <w:sz w:val="45"/>
                      </w:rPr>
                    </w:pPr>
                    <w:r>
                      <w:rPr>
                        <w:rFonts w:ascii="Roboto-Light" w:hAnsi="Roboto-Light"/>
                        <w:color w:val="231F20"/>
                        <w:spacing w:val="-2"/>
                        <w:sz w:val="45"/>
                      </w:rPr>
                      <w:t>Dialogmøtet</w:t>
                    </w:r>
                  </w:p>
                  <w:p>
                    <w:pPr>
                      <w:spacing w:line="290" w:lineRule="auto" w:before="330"/>
                      <w:ind w:left="6803" w:right="60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For at elever på mellomtrinnet skal oppleve seg som betydningsfulle deltakere i fellesskapet må foreldre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og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ansatte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ha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en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god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dialog.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Dialogmøte er et verktøy for å lykkes i dette arbeidet.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90" w:lineRule="auto" w:before="1"/>
                      <w:ind w:left="6803" w:right="8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Dialogmøte er et møte mellom ansatte og foreldre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hvor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samarbeider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om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å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forebygge, stoppe og følge opp mobbing.</w:t>
                    </w:r>
                  </w:p>
                  <w:p>
                    <w:pPr>
                      <w:spacing w:line="290" w:lineRule="auto" w:before="2"/>
                      <w:ind w:left="6803" w:right="8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Sammen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skal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vi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komme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frem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tiltak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kan forebygge mobbing i klassen og føre til at alle har det trygt og godt på skolen.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180.95pt;height:82.9pt;mso-position-horizontal-relative:char;mso-position-vertical-relative:line" id="docshapegroup24" coordorigin="0,0" coordsize="3619,1658">
            <v:shape style="position:absolute;left:1987;top:0;width:514;height:415" id="docshape25" coordorigin="1988,0" coordsize="514,415" path="m2454,0l2055,0,2120,264,2099,293,2085,311,2073,325,1988,414,2326,328,2446,303,2500,262,2502,178,2462,20,2454,0xe" filled="true" fillcolor="#1370b8" stroked="false">
              <v:path arrowok="t"/>
              <v:fill type="solid"/>
            </v:shape>
            <v:shape style="position:absolute;left:1227;top:383;width:724;height:591" id="docshape26" coordorigin="1228,383" coordsize="724,591" path="m1703,383l1590,383,1488,385,1445,387,1443,821,1406,851,1383,869,1364,883,1228,968,1682,967,1841,974,1923,940,1951,834,1952,622,1941,553,1911,481,1859,421,1784,388,1703,383xe" filled="true" fillcolor="#e62533" stroked="false">
              <v:path arrowok="t"/>
              <v:fill type="solid"/>
            </v:shape>
            <v:shape style="position:absolute;left:2340;top:466;width:641;height:523" id="docshape27" coordorigin="2340,466" coordsize="641,523" path="m2661,467l2561,466,2489,471,2423,500,2377,553,2350,617,2340,678,2341,865,2366,959,2438,989,2579,984,2981,985,2861,909,2791,854,2789,470,2751,468,2661,467xe" filled="true" fillcolor="#f1bc20" stroked="false">
              <v:path arrowok="t"/>
              <v:fill type="solid"/>
            </v:shape>
            <v:shape style="position:absolute;left:2998;top:0;width:621;height:553" id="docshape28" coordorigin="2999,0" coordsize="621,553" path="m3552,0l3084,0,3072,16,3046,76,2999,266,3000,368,3066,417,3211,448,3619,552,3516,444,3502,427,3485,406,3459,371,3552,0xe" filled="true" fillcolor="#fde7e7" stroked="false">
              <v:path arrowok="t"/>
              <v:fill type="solid"/>
            </v:shape>
            <v:shape style="position:absolute;left:362;top:628;width:433;height:366" id="docshape29" coordorigin="363,629" coordsize="433,366" path="m571,629l497,849,459,863,446,867,363,888,594,964,674,994,721,991,753,941,789,834,796,797,792,755,776,716,744,687,703,670,646,651,571,629xe" filled="true" fillcolor="#e62533" stroked="false">
              <v:path arrowok="t"/>
              <v:fill type="solid"/>
            </v:shape>
            <v:shape style="position:absolute;left:0;top:1063;width:437;height:594" id="docshape30" coordorigin="0,1064" coordsize="437,594" path="m108,1064l0,1305,0,1555,92,1595,214,1655,289,1657,347,1585,420,1421,437,1298,417,1233,371,1182,310,1150,222,1111,143,1078,108,1064xe" filled="true" fillcolor="#f1bc20" stroked="false">
              <v:path arrowok="t"/>
              <v:fill type="solid"/>
            </v:shape>
            <v:shape style="position:absolute;left:0;top:138;width:450;height:504" id="docshape31" coordorigin="0,138" coordsize="450,504" path="m185,138l152,145,78,162,0,182,0,642,1,642,116,608,450,526,335,487,318,481,298,472,265,457,185,138xe" filled="true" fillcolor="#c8e2f5" stroked="false">
              <v:path arrowok="t"/>
              <v:fill type="solid"/>
            </v:shape>
            <v:shape style="position:absolute;left:611;top:1071;width:515;height:434" id="docshape32" coordorigin="612,1072" coordsize="515,434" path="m886,1072l796,1096,726,1117,638,1169,612,1266,618,1310,657,1439,694,1500,750,1505,847,1472,1126,1389,1027,1361,1013,1356,995,1350,967,1338,886,1072xe" filled="true" fillcolor="#fde7e7" stroked="false">
              <v:path arrowok="t"/>
              <v:fill type="solid"/>
            </v:shape>
            <v:shape style="position:absolute;left:597;top:0;width:686;height:438" id="docshape33" coordorigin="597,0" coordsize="686,438" path="m1051,0l622,0,601,63,597,127,615,319,649,413,726,437,870,418,1283,383,1153,315,1134,305,1112,290,1076,266,1051,0xe" filled="true" fillcolor="#fef2ba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81"/>
          <w:sz w:val="20"/>
        </w:rPr>
        <w:t> </w:t>
      </w:r>
      <w:r>
        <w:rPr>
          <w:spacing w:val="81"/>
          <w:position w:val="23"/>
          <w:sz w:val="20"/>
        </w:rPr>
        <w:pict>
          <v:group style="width:21.55pt;height:18.150pt;mso-position-horizontal-relative:char;mso-position-vertical-relative:line" id="docshapegroup34" coordorigin="0,0" coordsize="431,363">
            <v:shape style="position:absolute;left:0;top:0;width:431;height:363" id="docshape35" coordorigin="0,0" coordsize="431,363" path="m228,0l153,21,95,39,22,83,0,163,5,200,39,308,70,358,117,363,198,335,430,264,347,241,335,237,321,232,297,222,228,0xe" filled="true" fillcolor="#e62533" stroked="false">
              <v:path arrowok="t"/>
              <v:fill type="solid"/>
            </v:shape>
          </v:group>
        </w:pict>
      </w:r>
      <w:r>
        <w:rPr>
          <w:spacing w:val="81"/>
          <w:position w:val="23"/>
          <w:sz w:val="20"/>
        </w:rPr>
      </w:r>
      <w:r>
        <w:rPr>
          <w:spacing w:val="81"/>
          <w:position w:val="23"/>
          <w:sz w:val="20"/>
        </w:rPr>
        <w:tab/>
      </w:r>
      <w:r>
        <w:rPr>
          <w:spacing w:val="81"/>
          <w:position w:val="17"/>
          <w:sz w:val="20"/>
        </w:rPr>
        <w:drawing>
          <wp:inline distT="0" distB="0" distL="0" distR="0">
            <wp:extent cx="1096042" cy="142875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4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1"/>
          <w:position w:val="17"/>
          <w:sz w:val="20"/>
        </w:rPr>
      </w:r>
      <w:r>
        <w:rPr>
          <w:rFonts w:ascii="Times New Roman"/>
          <w:spacing w:val="91"/>
          <w:position w:val="17"/>
          <w:sz w:val="20"/>
        </w:rPr>
        <w:t> </w:t>
      </w:r>
      <w:r>
        <w:rPr>
          <w:spacing w:val="91"/>
          <w:position w:val="34"/>
          <w:sz w:val="20"/>
        </w:rPr>
        <w:pict>
          <v:group style="width:37.2pt;height:30.5pt;mso-position-horizontal-relative:char;mso-position-vertical-relative:line" id="docshapegroup36" coordorigin="0,0" coordsize="744,610">
            <v:shape style="position:absolute;left:0;top:0;width:744;height:610" id="docshape37" coordorigin="0,0" coordsize="744,610" path="m371,0l267,0,222,1,221,445,301,388,302,161,385,159,457,159,518,179,561,248,566,284,545,390,497,443,448,462,426,464,198,464,158,493,0,604,466,602,630,609,713,574,742,465,743,248,732,178,701,104,647,42,571,8,488,2,371,0xe" filled="true" fillcolor="#e72533" stroked="false">
              <v:path arrowok="t"/>
              <v:fill type="solid"/>
            </v:shape>
          </v:group>
        </w:pict>
      </w:r>
      <w:r>
        <w:rPr>
          <w:spacing w:val="91"/>
          <w:position w:val="34"/>
          <w:sz w:val="20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108"/>
        <w:ind w:left="0" w:right="0" w:firstLine="0"/>
        <w:jc w:val="center"/>
        <w:rPr>
          <w:b/>
          <w:sz w:val="45"/>
        </w:rPr>
      </w:pP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2010912</wp:posOffset>
            </wp:positionH>
            <wp:positionV relativeFrom="paragraph">
              <wp:posOffset>-753241</wp:posOffset>
            </wp:positionV>
            <wp:extent cx="209977" cy="200025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315697pt;margin-top:-63.187267pt;width:22pt;height:25.2pt;mso-position-horizontal-relative:page;mso-position-vertical-relative:paragraph;z-index:-15801344" id="docshape38" coordorigin="1486,-1264" coordsize="440,504" path="m1697,-1264l1645,-1246,1575,-1216,1513,-1189,1486,-1177,1598,-907,1583,-879,1573,-862,1565,-849,1503,-760,1784,-879,1884,-916,1926,-958,1916,-1031,1861,-1162,1837,-1202,1799,-1239,1751,-1263,1697,-1264xe" filled="true" fillcolor="#f1bc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5.325699pt;margin-top:-90.778374pt;width:27.4pt;height:22.35pt;mso-position-horizontal-relative:page;mso-position-vertical-relative:paragraph;z-index:-15800832" id="docshape39" coordorigin="3107,-1816" coordsize="548,447" path="m3466,-1816l3380,-1816,3303,-1814,3270,-1813,3269,-1484,3241,-1462,3224,-1448,3209,-1438,3107,-1373,3450,-1374,3570,-1369,3632,-1394,3653,-1475,3654,-1635,3646,-1687,3623,-1741,3583,-1787,3527,-1812,3466,-1816xe" filled="true" fillcolor="#c8e2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69203pt;margin-top:-67.713867pt;width:35.8pt;height:30pt;mso-position-horizontal-relative:page;mso-position-vertical-relative:paragraph;z-index:-15800320" id="docshape40" coordorigin="2125,-1354" coordsize="716,600" path="m2431,-1354l2345,-967,2283,-936,2125,-877,2530,-791,2671,-754,2750,-769,2796,-858,2837,-1046,2841,-1110,2828,-1180,2793,-1244,2733,-1288,2662,-1308,2561,-1329,2470,-1347,2431,-1354xe" filled="true" fillcolor="#fef2ba" stroked="false">
            <v:path arrowok="t"/>
            <v:fill type="solid"/>
            <w10:wrap type="none"/>
          </v:shape>
        </w:pict>
      </w:r>
      <w:r>
        <w:rPr>
          <w:rFonts w:ascii="Roboto-Light"/>
          <w:color w:val="231F20"/>
          <w:sz w:val="45"/>
        </w:rPr>
        <w:t>Om</w:t>
      </w:r>
      <w:r>
        <w:rPr>
          <w:rFonts w:ascii="Roboto-Light"/>
          <w:color w:val="231F20"/>
          <w:spacing w:val="8"/>
          <w:sz w:val="45"/>
        </w:rPr>
        <w:t> </w:t>
      </w:r>
      <w:r>
        <w:rPr>
          <w:b/>
          <w:color w:val="231F20"/>
          <w:spacing w:val="-2"/>
          <w:sz w:val="45"/>
        </w:rPr>
        <w:t>dialogmodellen</w:t>
      </w:r>
    </w:p>
    <w:p>
      <w:pPr>
        <w:pStyle w:val="BodyText"/>
        <w:spacing w:before="249"/>
        <w:jc w:val="center"/>
      </w:pPr>
      <w:r>
        <w:rPr>
          <w:color w:val="231F20"/>
        </w:rPr>
        <w:t>Dialogmodellen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skole</w:t>
      </w:r>
      <w:r>
        <w:rPr>
          <w:color w:val="231F20"/>
          <w:spacing w:val="-3"/>
        </w:rPr>
        <w:t> </w:t>
      </w:r>
      <w:r>
        <w:rPr>
          <w:color w:val="231F20"/>
        </w:rPr>
        <w:t>har</w:t>
      </w:r>
      <w:r>
        <w:rPr>
          <w:color w:val="231F20"/>
          <w:spacing w:val="-2"/>
        </w:rPr>
        <w:t> </w:t>
      </w:r>
      <w:r>
        <w:rPr>
          <w:color w:val="231F20"/>
        </w:rPr>
        <w:t>sitt</w:t>
      </w:r>
      <w:r>
        <w:rPr>
          <w:color w:val="231F20"/>
          <w:spacing w:val="-3"/>
        </w:rPr>
        <w:t> </w:t>
      </w:r>
      <w:r>
        <w:rPr>
          <w:color w:val="231F20"/>
        </w:rPr>
        <w:t>utgangspunkt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forsknings-</w:t>
      </w:r>
      <w:r>
        <w:rPr>
          <w:color w:val="231F20"/>
          <w:spacing w:val="-3"/>
        </w:rPr>
        <w:t> </w:t>
      </w:r>
      <w:r>
        <w:rPr>
          <w:color w:val="231F20"/>
        </w:rPr>
        <w:t>og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utviklingsprosjektet</w:t>
      </w:r>
    </w:p>
    <w:p>
      <w:pPr>
        <w:pStyle w:val="BodyText"/>
        <w:spacing w:line="290" w:lineRule="auto" w:before="56"/>
        <w:ind w:left="2568" w:right="2570"/>
        <w:jc w:val="center"/>
      </w:pPr>
      <w:r>
        <w:rPr>
          <w:color w:val="231F20"/>
        </w:rPr>
        <w:t>«Dialog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samarbeid</w:t>
      </w:r>
      <w:r>
        <w:rPr>
          <w:color w:val="231F20"/>
          <w:spacing w:val="-4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mobbing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skolen».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</w:rPr>
        <w:t>overordnede</w:t>
      </w:r>
      <w:r>
        <w:rPr>
          <w:color w:val="231F20"/>
          <w:spacing w:val="-5"/>
        </w:rPr>
        <w:t> </w:t>
      </w:r>
      <w:r>
        <w:rPr>
          <w:color w:val="231F20"/>
        </w:rPr>
        <w:t>målsettingen for forskningsprosjektet er å forebygge mobbing i skolen gjennom dialog,</w:t>
      </w:r>
      <w:r>
        <w:rPr>
          <w:color w:val="231F20"/>
          <w:spacing w:val="40"/>
        </w:rPr>
        <w:t> </w:t>
      </w:r>
      <w:r>
        <w:rPr>
          <w:color w:val="231F20"/>
        </w:rPr>
        <w:t>der ansattes ansvar og foreldre og elevers involvering er hovedfokus.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0" w:lineRule="auto"/>
        <w:ind w:left="2160" w:right="2157"/>
        <w:jc w:val="center"/>
      </w:pPr>
      <w:r>
        <w:rPr>
          <w:color w:val="231F20"/>
        </w:rPr>
        <w:t>Studier</w:t>
      </w:r>
      <w:r>
        <w:rPr>
          <w:color w:val="231F20"/>
          <w:spacing w:val="-5"/>
        </w:rPr>
        <w:t> </w:t>
      </w:r>
      <w:r>
        <w:rPr>
          <w:color w:val="231F20"/>
        </w:rPr>
        <w:t>viser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gode</w:t>
      </w:r>
      <w:r>
        <w:rPr>
          <w:color w:val="231F20"/>
          <w:spacing w:val="-5"/>
        </w:rPr>
        <w:t> </w:t>
      </w:r>
      <w:r>
        <w:rPr>
          <w:color w:val="231F20"/>
        </w:rPr>
        <w:t>samarbeidsrelasjoner</w:t>
      </w:r>
      <w:r>
        <w:rPr>
          <w:color w:val="231F20"/>
          <w:spacing w:val="-5"/>
        </w:rPr>
        <w:t> </w:t>
      </w:r>
      <w:r>
        <w:rPr>
          <w:color w:val="231F20"/>
        </w:rPr>
        <w:t>mellom</w:t>
      </w:r>
      <w:r>
        <w:rPr>
          <w:color w:val="231F20"/>
          <w:spacing w:val="-5"/>
        </w:rPr>
        <w:t> </w:t>
      </w:r>
      <w:r>
        <w:rPr>
          <w:color w:val="231F20"/>
        </w:rPr>
        <w:t>elever,</w:t>
      </w:r>
      <w:r>
        <w:rPr>
          <w:color w:val="231F20"/>
          <w:spacing w:val="-5"/>
        </w:rPr>
        <w:t> </w:t>
      </w:r>
      <w:r>
        <w:rPr>
          <w:color w:val="231F20"/>
        </w:rPr>
        <w:t>foreldre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skolens</w:t>
      </w:r>
      <w:r>
        <w:rPr>
          <w:color w:val="231F20"/>
          <w:spacing w:val="-5"/>
        </w:rPr>
        <w:t> </w:t>
      </w:r>
      <w:r>
        <w:rPr>
          <w:color w:val="231F20"/>
        </w:rPr>
        <w:t>ansatte er med på å bygge en grunnleggende positiv skolekultur som fører til mindre mobbeatferd blant elevene.</w:t>
      </w:r>
    </w:p>
    <w:p>
      <w:pPr>
        <w:pStyle w:val="BodyText"/>
      </w:pPr>
    </w:p>
    <w:p>
      <w:pPr>
        <w:pStyle w:val="BodyText"/>
        <w:spacing w:before="9"/>
      </w:pPr>
      <w:r>
        <w:rPr/>
        <w:pict>
          <v:group style="position:absolute;margin-left:185.380295pt;margin-top:14.880533pt;width:217.4pt;height:151.25pt;mso-position-horizontal-relative:page;mso-position-vertical-relative:paragraph;z-index:-15724544;mso-wrap-distance-left:0;mso-wrap-distance-right:0" id="docshapegroup41" coordorigin="3708,298" coordsize="4348,3025">
            <v:shape style="position:absolute;left:3707;top:539;width:2418;height:1920" id="docshape42" coordorigin="3708,540" coordsize="2418,1920" path="m6012,540l3821,540,3777,549,3741,573,3717,609,3708,653,3708,1859,3717,1903,3741,1939,3777,1963,3821,1972,4087,1972,4128,1981,4156,2004,4169,2038,4164,2080,4057,2402,4050,2438,4058,2458,4079,2459,4112,2441,4737,1972,6012,1972,6056,1963,6092,1939,6116,1903,6125,1859,6125,653,6116,609,6092,573,6056,549,6012,540xe" filled="true" fillcolor="#0f69b1" stroked="false">
              <v:path arrowok="t"/>
              <v:fill opacity="49152f" type="solid"/>
            </v:shape>
            <v:shape style="position:absolute;left:4808;top:1392;width:2430;height:1930" id="docshape43" coordorigin="4809,1393" coordsize="2430,1930" path="m7124,1393l4922,1393,4878,1401,4842,1426,4818,1462,4809,1506,4809,2719,4818,2763,4842,2799,4878,2823,4922,2832,5190,2832,5232,2840,5260,2864,5273,2898,5268,2940,5160,3264,5153,3301,5161,3320,5182,3322,5214,3304,5843,2832,7124,2832,7169,2823,7205,2799,7229,2763,7238,2719,7238,1506,7229,1462,7205,1426,7169,1401,7124,1393xe" filled="true" fillcolor="#df1125" stroked="false">
              <v:path arrowok="t"/>
              <v:fill opacity="49152f" type="solid"/>
            </v:shape>
            <v:shape style="position:absolute;left:5637;top:297;width:2418;height:1920" id="docshape44" coordorigin="5638,298" coordsize="2418,1920" path="m7942,298l5751,298,5707,307,5671,331,5647,367,5638,411,5638,1617,5647,1661,5671,1697,5707,1721,5751,1730,7025,1730,7651,2199,7684,2217,7705,2216,7713,2196,7706,2160,7599,1838,7593,1796,7606,1762,7635,1739,7676,1730,7942,1730,7986,1721,8022,1697,8046,1661,8055,1617,8055,411,8046,367,8022,331,7986,307,7942,298xe" filled="true" fillcolor="#f3bd07" stroked="false">
              <v:path arrowok="t"/>
              <v:fill opacity="49152f" type="solid"/>
            </v:shape>
            <v:shape style="position:absolute;left:4105;top:886;width:1059;height:375" type="#_x0000_t202" id="docshape45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Foreldre</w:t>
                    </w:r>
                  </w:p>
                </w:txbxContent>
              </v:textbox>
              <w10:wrap type="none"/>
            </v:shape>
            <v:shape style="position:absolute;left:6501;top:606;width:1017;height:696" type="#_x0000_t202" id="docshape46" filled="false" stroked="false">
              <v:textbox inset="0,0,0,0">
                <w:txbxContent>
                  <w:p>
                    <w:pPr>
                      <w:spacing w:line="208" w:lineRule="auto" w:before="42"/>
                      <w:ind w:left="24" w:right="0" w:hanging="25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2"/>
                        <w:sz w:val="28"/>
                      </w:rPr>
                      <w:t>Skolens ansatte</w:t>
                    </w:r>
                  </w:p>
                </w:txbxContent>
              </v:textbox>
              <w10:wrap type="none"/>
            </v:shape>
            <v:shape style="position:absolute;left:5796;top:2159;width:995;height:375" type="#_x0000_t202" id="docshape47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Elevene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roman"/>
    <w:pitch w:val="variable"/>
  </w:font>
  <w:font w:name="Roboto-Light">
    <w:altName w:val="Roboto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nn-NO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939"/>
      <w:outlineLvl w:val="1"/>
    </w:pPr>
    <w:rPr>
      <w:rFonts w:ascii="Roboto" w:hAnsi="Roboto" w:eastAsia="Roboto" w:cs="Roboto"/>
      <w:b/>
      <w:bCs/>
      <w:sz w:val="20"/>
      <w:szCs w:val="20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2022-11-18T14:27:22Z</dcterms:created>
  <dcterms:modified xsi:type="dcterms:W3CDTF">2022-11-18T14:27:22Z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17.0</vt:lpwstr>
  </property>
</Properties>
</file>